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B2F9" w14:textId="79443D4B" w:rsidR="00507404" w:rsidRPr="00C93581" w:rsidRDefault="00A43D89" w:rsidP="00EC6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esindab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334F0C">
        <w:rPr>
          <w:rFonts w:ascii="Times New Roman" w:hAnsi="Times New Roman" w:cs="Times New Roman"/>
          <w:sz w:val="24"/>
          <w:szCs w:val="24"/>
        </w:rPr>
        <w:t>Kaitseliidu kodukorra § 19</w:t>
      </w:r>
      <w:r w:rsidR="00334F0C" w:rsidRPr="00334F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34F0C">
        <w:rPr>
          <w:rFonts w:ascii="Times New Roman" w:hAnsi="Times New Roman" w:cs="Times New Roman"/>
          <w:sz w:val="24"/>
          <w:szCs w:val="24"/>
        </w:rPr>
        <w:t xml:space="preserve"> lg 2, 19</w:t>
      </w:r>
      <w:r w:rsidR="00334F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34F0C">
        <w:rPr>
          <w:rFonts w:ascii="Times New Roman" w:hAnsi="Times New Roman" w:cs="Times New Roman"/>
          <w:sz w:val="24"/>
          <w:szCs w:val="24"/>
        </w:rPr>
        <w:t xml:space="preserve"> ja Kaitseliidu keskjuhatuse 28.01.2021 Kaitseliidu hanke- ja lepingute sõlmimise korra § 9 lg 9 </w:t>
      </w:r>
      <w:r w:rsidR="00983C11" w:rsidRPr="0044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9B4232" w:rsidRPr="00CE6E50">
        <w:rPr>
          <w:rFonts w:ascii="Times New Roman" w:hAnsi="Times New Roman" w:cs="Times New Roman"/>
          <w:color w:val="000000"/>
          <w:sz w:val="24"/>
          <w:szCs w:val="20"/>
        </w:rPr>
        <w:t>Kolonelleitnant, Staabiülem, maakaitseringkonna/maleva pealiku ülesannetes</w:t>
      </w:r>
      <w:r w:rsidR="009B4232">
        <w:rPr>
          <w:rFonts w:ascii="Times New Roman" w:hAnsi="Times New Roman" w:cs="Times New Roman"/>
          <w:color w:val="000000"/>
          <w:sz w:val="24"/>
          <w:szCs w:val="20"/>
        </w:rPr>
        <w:t xml:space="preserve"> Mikk PUKK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C93581">
        <w:rPr>
          <w:rFonts w:ascii="Times New Roman" w:hAnsi="Times New Roman" w:cs="Times New Roman"/>
          <w:sz w:val="24"/>
          <w:szCs w:val="24"/>
        </w:rPr>
        <w:t xml:space="preserve"> 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12D" w:rsidRPr="007C1F15">
        <w:rPr>
          <w:rFonts w:ascii="Times New Roman" w:hAnsi="Times New Roman" w:cs="Times New Roman"/>
          <w:bCs/>
          <w:sz w:val="24"/>
          <w:szCs w:val="24"/>
        </w:rPr>
        <w:t>TAL</w:t>
      </w:r>
      <w:r w:rsidR="004732DB" w:rsidRPr="007C1F15">
        <w:rPr>
          <w:rFonts w:ascii="Times New Roman" w:hAnsi="Times New Roman" w:cs="Times New Roman"/>
          <w:bCs/>
          <w:sz w:val="24"/>
          <w:szCs w:val="24"/>
        </w:rPr>
        <w:t>LINNA MUSTAMÄE REAALGÜMNAASIUM</w:t>
      </w:r>
      <w:r w:rsidR="00983C11" w:rsidRPr="007C1F15">
        <w:rPr>
          <w:rFonts w:ascii="Times New Roman" w:hAnsi="Times New Roman" w:cs="Times New Roman"/>
          <w:bCs/>
          <w:sz w:val="24"/>
          <w:szCs w:val="24"/>
        </w:rPr>
        <w:t>,</w:t>
      </w:r>
      <w:r w:rsidR="0044634A" w:rsidRPr="007C1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C11" w:rsidRPr="007C1F15">
        <w:rPr>
          <w:rFonts w:ascii="Times New Roman" w:hAnsi="Times New Roman" w:cs="Times New Roman"/>
          <w:bCs/>
          <w:sz w:val="24"/>
          <w:szCs w:val="24"/>
        </w:rPr>
        <w:t xml:space="preserve">mida esindab </w:t>
      </w:r>
      <w:r w:rsidR="007C1F15" w:rsidRPr="0050599D">
        <w:rPr>
          <w:rFonts w:ascii="Times New Roman" w:hAnsi="Times New Roman" w:cs="Times New Roman"/>
          <w:iCs/>
          <w:sz w:val="24"/>
          <w:szCs w:val="24"/>
        </w:rPr>
        <w:t>põhimääruse</w:t>
      </w:r>
      <w:r w:rsidR="007C1F15" w:rsidRPr="007C1F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direktor</w:t>
      </w:r>
      <w:r w:rsidR="00EC6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0CB">
        <w:rPr>
          <w:rFonts w:ascii="Times New Roman" w:hAnsi="Times New Roman" w:cs="Times New Roman"/>
          <w:bCs/>
          <w:sz w:val="24"/>
          <w:szCs w:val="24"/>
        </w:rPr>
        <w:t>Natalja Vergun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50599D" w:rsidRPr="0050599D">
        <w:rPr>
          <w:rFonts w:ascii="Times New Roman" w:hAnsi="Times New Roman" w:cs="Times New Roman"/>
          <w:iCs/>
          <w:sz w:val="24"/>
          <w:szCs w:val="24"/>
        </w:rPr>
        <w:t>29.09.2023.a.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6F77FC33" w14:textId="47020E58" w:rsidR="0044634A" w:rsidRPr="000E51B8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Välilaager toimub</w:t>
      </w:r>
      <w:r w:rsidR="00843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0CB">
        <w:rPr>
          <w:rFonts w:ascii="Times New Roman" w:hAnsi="Times New Roman" w:cs="Times New Roman"/>
          <w:bCs/>
          <w:sz w:val="24"/>
          <w:szCs w:val="24"/>
        </w:rPr>
        <w:t>03</w:t>
      </w:r>
      <w:r w:rsidR="0084312D">
        <w:rPr>
          <w:rFonts w:ascii="Times New Roman" w:hAnsi="Times New Roman" w:cs="Times New Roman"/>
          <w:bCs/>
          <w:sz w:val="24"/>
          <w:szCs w:val="24"/>
        </w:rPr>
        <w:t>.0</w:t>
      </w:r>
      <w:r w:rsidR="003420CB">
        <w:rPr>
          <w:rFonts w:ascii="Times New Roman" w:hAnsi="Times New Roman" w:cs="Times New Roman"/>
          <w:bCs/>
          <w:sz w:val="24"/>
          <w:szCs w:val="24"/>
        </w:rPr>
        <w:t>6</w:t>
      </w:r>
      <w:r w:rsidR="0084312D">
        <w:rPr>
          <w:rFonts w:ascii="Times New Roman" w:hAnsi="Times New Roman" w:cs="Times New Roman"/>
          <w:bCs/>
          <w:sz w:val="24"/>
          <w:szCs w:val="24"/>
        </w:rPr>
        <w:t xml:space="preserve"> – 0</w:t>
      </w:r>
      <w:r w:rsidR="003420CB">
        <w:rPr>
          <w:rFonts w:ascii="Times New Roman" w:hAnsi="Times New Roman" w:cs="Times New Roman"/>
          <w:bCs/>
          <w:sz w:val="24"/>
          <w:szCs w:val="24"/>
        </w:rPr>
        <w:t>5</w:t>
      </w:r>
      <w:r w:rsidR="00197296">
        <w:rPr>
          <w:rFonts w:ascii="Times New Roman" w:hAnsi="Times New Roman" w:cs="Times New Roman"/>
          <w:bCs/>
          <w:sz w:val="24"/>
          <w:szCs w:val="24"/>
        </w:rPr>
        <w:t>.</w:t>
      </w:r>
      <w:r w:rsidR="0084312D">
        <w:rPr>
          <w:rFonts w:ascii="Times New Roman" w:hAnsi="Times New Roman" w:cs="Times New Roman"/>
          <w:bCs/>
          <w:sz w:val="24"/>
          <w:szCs w:val="24"/>
        </w:rPr>
        <w:t>06</w:t>
      </w:r>
      <w:r w:rsidR="00596558">
        <w:rPr>
          <w:rFonts w:ascii="Times New Roman" w:hAnsi="Times New Roman" w:cs="Times New Roman"/>
          <w:bCs/>
          <w:sz w:val="24"/>
          <w:szCs w:val="24"/>
        </w:rPr>
        <w:t>.2024</w:t>
      </w:r>
      <w:r w:rsidR="002F53F2">
        <w:rPr>
          <w:rFonts w:ascii="Times New Roman" w:hAnsi="Times New Roman" w:cs="Times New Roman"/>
          <w:bCs/>
          <w:sz w:val="24"/>
          <w:szCs w:val="24"/>
        </w:rPr>
        <w:t>, Männiku</w:t>
      </w:r>
      <w:r w:rsidR="001515DF">
        <w:rPr>
          <w:rFonts w:ascii="Times New Roman" w:hAnsi="Times New Roman" w:cs="Times New Roman"/>
          <w:bCs/>
          <w:sz w:val="24"/>
          <w:szCs w:val="24"/>
        </w:rPr>
        <w:t xml:space="preserve"> harjutusväljal</w:t>
      </w:r>
      <w:r w:rsidR="00EC46EA">
        <w:rPr>
          <w:rFonts w:ascii="Times New Roman" w:hAnsi="Times New Roman" w:cs="Times New Roman"/>
          <w:bCs/>
          <w:sz w:val="24"/>
          <w:szCs w:val="24"/>
        </w:rPr>
        <w:t>, mis asub aadressil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3420CB" w:rsidRPr="00EC4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Männiku linnak, Männiku, 75511 Harju maakond</w:t>
      </w:r>
      <w:r w:rsidR="00EC46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51B8" w:rsidRPr="000E51B8">
        <w:rPr>
          <w:rFonts w:ascii="Times New Roman" w:hAnsi="Times New Roman" w:cs="Times New Roman"/>
          <w:bCs/>
          <w:sz w:val="24"/>
          <w:szCs w:val="24"/>
        </w:rPr>
        <w:t xml:space="preserve">43 </w:t>
      </w:r>
      <w:r w:rsidR="0044634A" w:rsidRPr="000E51B8">
        <w:rPr>
          <w:rFonts w:ascii="Times New Roman" w:hAnsi="Times New Roman" w:cs="Times New Roman"/>
          <w:bCs/>
          <w:sz w:val="24"/>
          <w:szCs w:val="24"/>
        </w:rPr>
        <w:t>õpilasele.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2B8BD256" w:rsidR="007E709E" w:rsidRDefault="00622FB0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2E10FE77" w14:textId="46337F07" w:rsidR="00853C50" w:rsidRPr="007E709E" w:rsidRDefault="00853C50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r w:rsidR="00916E7E" w:rsidRPr="002611EB">
        <w:rPr>
          <w:rFonts w:ascii="Times New Roman" w:hAnsi="Times New Roman" w:cs="Times New Roman"/>
          <w:sz w:val="24"/>
          <w:szCs w:val="24"/>
        </w:rPr>
        <w:t xml:space="preserve">Kaitseliidu tegevuse tutvustamiseks ja õppematerjalide loomiseks </w:t>
      </w:r>
      <w:r w:rsidRPr="002611EB">
        <w:rPr>
          <w:rFonts w:ascii="Times New Roman" w:hAnsi="Times New Roman" w:cs="Times New Roman"/>
          <w:sz w:val="24"/>
          <w:szCs w:val="24"/>
        </w:rPr>
        <w:t>pildistab ja filmib välilaagri tegevust ja seal osalejaid.</w:t>
      </w:r>
    </w:p>
    <w:p w14:paraId="04AA1509" w14:textId="77777777" w:rsidR="007E709E" w:rsidRPr="007E709E" w:rsidRDefault="007E709E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5A51890B" w14:textId="126C627A" w:rsidR="00853C50" w:rsidRDefault="007E709E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</w:r>
      <w:r w:rsidR="00853C50">
        <w:rPr>
          <w:rFonts w:ascii="Times New Roman" w:hAnsi="Times New Roman" w:cs="Times New Roman"/>
          <w:sz w:val="24"/>
          <w:szCs w:val="24"/>
        </w:rPr>
        <w:t>ot</w:t>
      </w:r>
      <w:r w:rsidR="00113C56">
        <w:rPr>
          <w:rFonts w:ascii="Times New Roman" w:hAnsi="Times New Roman" w:cs="Times New Roman"/>
          <w:sz w:val="24"/>
          <w:szCs w:val="24"/>
        </w:rPr>
        <w:t>s</w:t>
      </w:r>
      <w:r w:rsidR="00853C50">
        <w:rPr>
          <w:rFonts w:ascii="Times New Roman" w:hAnsi="Times New Roman" w:cs="Times New Roman"/>
          <w:sz w:val="24"/>
          <w:szCs w:val="24"/>
        </w:rPr>
        <w:t xml:space="preserve">ustab õpilase välilaagri tegevuses jätkamise või katkestamise, kui viimane teatab enda terviseprobleemist; </w:t>
      </w:r>
    </w:p>
    <w:p w14:paraId="137A53E1" w14:textId="77777777" w:rsidR="00853C50" w:rsidRDefault="00853C50" w:rsidP="00EC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35B3CA" w14:textId="1EA2C9F1" w:rsidR="007E709E" w:rsidRDefault="00853C50" w:rsidP="00EC6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 </w:t>
      </w:r>
      <w:r w:rsidRPr="002611EB">
        <w:rPr>
          <w:rFonts w:ascii="Times New Roman" w:hAnsi="Times New Roman" w:cs="Times New Roman"/>
          <w:sz w:val="24"/>
          <w:szCs w:val="24"/>
        </w:rPr>
        <w:t>teavitab Kaitseliitu, kui on õpilasi, kelle pildistamine ja filmimine on keelatud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Pr="000E51B8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BE21B0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>seotud ü</w:t>
      </w:r>
      <w:r w:rsidR="008E1CB2">
        <w:rPr>
          <w:rFonts w:ascii="Times New Roman" w:hAnsi="Times New Roman" w:cs="Times New Roman"/>
          <w:sz w:val="24"/>
          <w:szCs w:val="24"/>
        </w:rPr>
        <w:t>ldinformatsiooni vahetamisel on  Jürgen Paat</w:t>
      </w:r>
      <w:r w:rsidR="00735DD1">
        <w:rPr>
          <w:rFonts w:ascii="Times New Roman" w:hAnsi="Times New Roman" w:cs="Times New Roman"/>
          <w:sz w:val="24"/>
          <w:szCs w:val="24"/>
        </w:rPr>
        <w:t>, riigikait</w:t>
      </w:r>
      <w:r w:rsidR="008E1CB2">
        <w:rPr>
          <w:rFonts w:ascii="Times New Roman" w:hAnsi="Times New Roman" w:cs="Times New Roman"/>
          <w:sz w:val="24"/>
          <w:szCs w:val="24"/>
        </w:rPr>
        <w:t>se laagri läbiviija, 5189503</w:t>
      </w:r>
      <w:r w:rsidR="001515DF">
        <w:rPr>
          <w:rFonts w:ascii="Times New Roman" w:hAnsi="Times New Roman" w:cs="Times New Roman"/>
          <w:sz w:val="24"/>
          <w:szCs w:val="24"/>
        </w:rPr>
        <w:t xml:space="preserve">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>(nimi, ametinimetus, e-post ja telefon).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2EBB7C16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81">
        <w:rPr>
          <w:rFonts w:ascii="Times New Roman" w:hAnsi="Times New Roman" w:cs="Times New Roman"/>
          <w:sz w:val="24"/>
          <w:szCs w:val="24"/>
        </w:rPr>
        <w:t>6</w:t>
      </w:r>
      <w:r w:rsidR="004E3BDB" w:rsidRPr="00C93581">
        <w:rPr>
          <w:rFonts w:ascii="Times New Roman" w:hAnsi="Times New Roman" w:cs="Times New Roman"/>
          <w:sz w:val="24"/>
          <w:szCs w:val="24"/>
        </w:rPr>
        <w:t>.</w:t>
      </w:r>
      <w:r w:rsidR="007236CC" w:rsidRPr="00C93581">
        <w:rPr>
          <w:rFonts w:ascii="Times New Roman" w:hAnsi="Times New Roman" w:cs="Times New Roman"/>
          <w:sz w:val="24"/>
          <w:szCs w:val="24"/>
        </w:rPr>
        <w:t>2</w:t>
      </w:r>
      <w:r w:rsidR="004E3BDB" w:rsidRPr="00C93581">
        <w:rPr>
          <w:rFonts w:ascii="Times New Roman" w:hAnsi="Times New Roman" w:cs="Times New Roman"/>
          <w:sz w:val="24"/>
          <w:szCs w:val="24"/>
        </w:rPr>
        <w:t xml:space="preserve"> </w:t>
      </w:r>
      <w:r w:rsidR="004E3BDB" w:rsidRPr="0083417B">
        <w:rPr>
          <w:rFonts w:ascii="Times New Roman" w:hAnsi="Times New Roman" w:cs="Times New Roman"/>
          <w:sz w:val="24"/>
          <w:szCs w:val="24"/>
        </w:rPr>
        <w:t>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0E51B8">
        <w:rPr>
          <w:rFonts w:ascii="Times New Roman" w:hAnsi="Times New Roman" w:cs="Times New Roman"/>
          <w:sz w:val="24"/>
          <w:szCs w:val="24"/>
        </w:rPr>
        <w:t xml:space="preserve">Kristjan Jagomägi, riigikaitseõpetuse õpetaja, e-post </w:t>
      </w:r>
      <w:hyperlink r:id="rId11" w:history="1">
        <w:r w:rsidR="000E51B8" w:rsidRPr="007E60D0">
          <w:rPr>
            <w:rStyle w:val="Hyperlink"/>
            <w:rFonts w:ascii="Times New Roman" w:hAnsi="Times New Roman" w:cs="Times New Roman"/>
            <w:sz w:val="24"/>
            <w:szCs w:val="24"/>
          </w:rPr>
          <w:t>kristjan.jagomagi@gmail.com</w:t>
        </w:r>
      </w:hyperlink>
      <w:r w:rsidR="000E51B8">
        <w:rPr>
          <w:rFonts w:ascii="Times New Roman" w:hAnsi="Times New Roman" w:cs="Times New Roman"/>
          <w:sz w:val="24"/>
          <w:szCs w:val="24"/>
        </w:rPr>
        <w:t xml:space="preserve">, </w:t>
      </w:r>
      <w:r w:rsidR="00F92C00">
        <w:rPr>
          <w:rFonts w:ascii="Times New Roman" w:hAnsi="Times New Roman" w:cs="Times New Roman"/>
          <w:sz w:val="24"/>
          <w:szCs w:val="24"/>
        </w:rPr>
        <w:t xml:space="preserve"> </w:t>
      </w:r>
      <w:r w:rsidR="00D76937" w:rsidRPr="00D76937">
        <w:rPr>
          <w:rFonts w:ascii="Times New Roman" w:hAnsi="Times New Roman" w:cs="Times New Roman"/>
          <w:sz w:val="24"/>
          <w:szCs w:val="24"/>
        </w:rPr>
        <w:t>telefon</w:t>
      </w:r>
      <w:r w:rsidR="000E51B8">
        <w:rPr>
          <w:rFonts w:ascii="Times New Roman" w:hAnsi="Times New Roman" w:cs="Times New Roman"/>
          <w:sz w:val="24"/>
          <w:szCs w:val="24"/>
        </w:rPr>
        <w:t xml:space="preserve"> +372 503 0554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0E51B8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0E51B8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C93581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3EBE597" w14:textId="501F3739" w:rsidR="005E4E60" w:rsidRPr="00C93581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1B8">
        <w:rPr>
          <w:rFonts w:ascii="Times New Roman" w:hAnsi="Times New Roman" w:cs="Times New Roman"/>
          <w:sz w:val="24"/>
          <w:szCs w:val="24"/>
        </w:rPr>
        <w:t xml:space="preserve">                     Tallinna Mustamäe Reaalgümnaasium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BD37500" w14:textId="5CD9E6F2" w:rsidR="005E4E60" w:rsidRPr="005E4E60" w:rsidRDefault="00735DD1" w:rsidP="00C9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Narva mnt 81, 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1B8">
        <w:rPr>
          <w:rFonts w:ascii="Times New Roman" w:hAnsi="Times New Roman" w:cs="Times New Roman"/>
          <w:sz w:val="24"/>
          <w:szCs w:val="24"/>
        </w:rPr>
        <w:t xml:space="preserve">          E.Vilde tee 64, Tallinn 13421</w:t>
      </w:r>
    </w:p>
    <w:p w14:paraId="4A3C3BBE" w14:textId="2ABD4BBD" w:rsidR="005E4E60" w:rsidRPr="00C93581" w:rsidRDefault="005E4E60" w:rsidP="00C93581">
      <w:pPr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spacing w:after="0" w:line="240" w:lineRule="auto"/>
        <w:jc w:val="both"/>
        <w:rPr>
          <w:color w:val="000000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="00735DD1">
        <w:rPr>
          <w:rFonts w:ascii="Times New Roman" w:hAnsi="Times New Roman" w:cs="Times New Roman"/>
          <w:sz w:val="24"/>
          <w:szCs w:val="24"/>
        </w:rPr>
        <w:t>. 74000725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C935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51B8" w:rsidRPr="00C93581">
        <w:rPr>
          <w:rFonts w:ascii="Times New Roman" w:hAnsi="Times New Roman" w:cs="Times New Roman"/>
          <w:color w:val="000000"/>
          <w:sz w:val="24"/>
          <w:szCs w:val="24"/>
        </w:rPr>
        <w:t>Reg</w:t>
      </w:r>
      <w:r w:rsidR="00C93581">
        <w:rPr>
          <w:rFonts w:ascii="Times New Roman" w:hAnsi="Times New Roman" w:cs="Times New Roman"/>
          <w:color w:val="000000"/>
          <w:sz w:val="24"/>
          <w:szCs w:val="24"/>
        </w:rPr>
        <w:t>. nr.</w:t>
      </w:r>
      <w:r w:rsidR="000E51B8" w:rsidRPr="00C93581">
        <w:rPr>
          <w:rFonts w:ascii="Times New Roman" w:hAnsi="Times New Roman" w:cs="Times New Roman"/>
          <w:color w:val="000000"/>
          <w:sz w:val="24"/>
          <w:szCs w:val="24"/>
        </w:rPr>
        <w:t xml:space="preserve"> 75018526</w:t>
      </w:r>
    </w:p>
    <w:p w14:paraId="03CCD174" w14:textId="0BB0EA04" w:rsidR="005E4E60" w:rsidRPr="005E4E60" w:rsidRDefault="005E4E60" w:rsidP="00C9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735DD1">
        <w:rPr>
          <w:rFonts w:ascii="Times New Roman" w:hAnsi="Times New Roman" w:cs="Times New Roman"/>
          <w:sz w:val="24"/>
          <w:szCs w:val="24"/>
        </w:rPr>
        <w:t xml:space="preserve"> 7179849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C935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C93581">
        <w:rPr>
          <w:rFonts w:ascii="Times New Roman" w:hAnsi="Times New Roman" w:cs="Times New Roman"/>
          <w:sz w:val="24"/>
          <w:szCs w:val="24"/>
        </w:rPr>
        <w:t xml:space="preserve"> 6522 533</w:t>
      </w:r>
    </w:p>
    <w:p w14:paraId="638BF20E" w14:textId="5F326267" w:rsidR="005E4E60" w:rsidRPr="005E4E60" w:rsidRDefault="005E4E60" w:rsidP="00C9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35DD1">
        <w:rPr>
          <w:rFonts w:ascii="Times New Roman" w:hAnsi="Times New Roman" w:cs="Times New Roman"/>
          <w:sz w:val="24"/>
          <w:szCs w:val="24"/>
        </w:rPr>
        <w:t xml:space="preserve"> Tallinn@kaitseliit.ee</w:t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735DD1">
        <w:rPr>
          <w:rFonts w:ascii="Times New Roman" w:hAnsi="Times New Roman" w:cs="Times New Roman"/>
          <w:sz w:val="24"/>
          <w:szCs w:val="24"/>
        </w:rPr>
        <w:tab/>
      </w:r>
      <w:r w:rsidR="00C9358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C93581">
        <w:rPr>
          <w:rFonts w:ascii="Times New Roman" w:hAnsi="Times New Roman" w:cs="Times New Roman"/>
          <w:sz w:val="24"/>
          <w:szCs w:val="24"/>
        </w:rPr>
        <w:t xml:space="preserve"> mreal@mreal.ee</w:t>
      </w:r>
    </w:p>
    <w:p w14:paraId="43CD9469" w14:textId="741DF4DC" w:rsidR="00113C56" w:rsidRDefault="00113C56" w:rsidP="00C935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Mikk PUKK</w:t>
      </w:r>
      <w:r w:rsidR="00C93581">
        <w:rPr>
          <w:rFonts w:ascii="Times New Roman" w:hAnsi="Times New Roman" w:cs="Times New Roman"/>
          <w:color w:val="000000"/>
          <w:sz w:val="24"/>
          <w:szCs w:val="20"/>
        </w:rPr>
        <w:tab/>
      </w:r>
      <w:r w:rsidR="00C93581">
        <w:rPr>
          <w:rFonts w:ascii="Times New Roman" w:hAnsi="Times New Roman" w:cs="Times New Roman"/>
          <w:color w:val="000000"/>
          <w:sz w:val="24"/>
          <w:szCs w:val="20"/>
        </w:rPr>
        <w:tab/>
      </w:r>
      <w:r w:rsidR="00C93581">
        <w:rPr>
          <w:rFonts w:ascii="Times New Roman" w:hAnsi="Times New Roman" w:cs="Times New Roman"/>
          <w:color w:val="000000"/>
          <w:sz w:val="24"/>
          <w:szCs w:val="20"/>
        </w:rPr>
        <w:tab/>
      </w:r>
      <w:r w:rsidR="00C93581">
        <w:rPr>
          <w:rFonts w:ascii="Times New Roman" w:hAnsi="Times New Roman" w:cs="Times New Roman"/>
          <w:color w:val="000000"/>
          <w:sz w:val="24"/>
          <w:szCs w:val="20"/>
        </w:rPr>
        <w:tab/>
      </w:r>
      <w:r w:rsidR="00C93581">
        <w:rPr>
          <w:rFonts w:ascii="Times New Roman" w:hAnsi="Times New Roman" w:cs="Times New Roman"/>
          <w:color w:val="000000"/>
          <w:sz w:val="24"/>
          <w:szCs w:val="20"/>
        </w:rPr>
        <w:tab/>
      </w:r>
      <w:r w:rsidR="00C93581">
        <w:rPr>
          <w:rFonts w:ascii="Times New Roman" w:hAnsi="Times New Roman" w:cs="Times New Roman"/>
          <w:color w:val="000000"/>
          <w:sz w:val="24"/>
          <w:szCs w:val="20"/>
        </w:rPr>
        <w:tab/>
        <w:t xml:space="preserve">          Natalja Vergun</w:t>
      </w:r>
      <w:r w:rsidR="00C93581">
        <w:rPr>
          <w:rFonts w:ascii="Times New Roman" w:hAnsi="Times New Roman" w:cs="Times New Roman"/>
          <w:color w:val="000000"/>
          <w:sz w:val="24"/>
          <w:szCs w:val="20"/>
        </w:rPr>
        <w:tab/>
      </w:r>
    </w:p>
    <w:p w14:paraId="055D1F4D" w14:textId="4963749F" w:rsidR="00514DC8" w:rsidRDefault="00113C56" w:rsidP="00C935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CE6E50">
        <w:rPr>
          <w:rFonts w:ascii="Times New Roman" w:hAnsi="Times New Roman" w:cs="Times New Roman"/>
          <w:color w:val="000000"/>
          <w:sz w:val="24"/>
          <w:szCs w:val="20"/>
        </w:rPr>
        <w:t xml:space="preserve">Kolonelleitnant, Staabiülem, </w:t>
      </w:r>
      <w:r w:rsidR="00C93581"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             Tallinna Mustamäe Reaalgümnaasiumi</w:t>
      </w:r>
    </w:p>
    <w:p w14:paraId="0714DDF5" w14:textId="397EFE37" w:rsidR="00113C56" w:rsidRPr="00CE6E50" w:rsidRDefault="00113C56" w:rsidP="00C935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CE6E50">
        <w:rPr>
          <w:rFonts w:ascii="Times New Roman" w:hAnsi="Times New Roman" w:cs="Times New Roman"/>
          <w:color w:val="000000"/>
          <w:sz w:val="24"/>
          <w:szCs w:val="20"/>
        </w:rPr>
        <w:t>maakaitseringkonna/maleva pealiku ülesannetes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C93581">
        <w:rPr>
          <w:rFonts w:ascii="Times New Roman" w:hAnsi="Times New Roman" w:cs="Times New Roman"/>
          <w:color w:val="000000"/>
          <w:sz w:val="24"/>
          <w:szCs w:val="20"/>
        </w:rPr>
        <w:t xml:space="preserve">               direktor</w:t>
      </w:r>
    </w:p>
    <w:p w14:paraId="33C9D718" w14:textId="7908A677" w:rsidR="005E4E60" w:rsidRPr="005E4E60" w:rsidRDefault="005E4E60" w:rsidP="00C9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C935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4E60">
        <w:rPr>
          <w:rFonts w:ascii="Times New Roman" w:hAnsi="Times New Roman" w:cs="Times New Roman"/>
          <w:sz w:val="24"/>
          <w:szCs w:val="24"/>
        </w:rPr>
        <w:t>Nimi ja ametikoht</w:t>
      </w:r>
    </w:p>
    <w:p w14:paraId="74961724" w14:textId="77777777" w:rsidR="005E4E60" w:rsidRPr="005E4E60" w:rsidRDefault="005E4E60" w:rsidP="00C9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C93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2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126A" w14:textId="77777777" w:rsidR="00C0627B" w:rsidRDefault="00C0627B" w:rsidP="00DF4666">
      <w:pPr>
        <w:spacing w:after="0" w:line="240" w:lineRule="auto"/>
      </w:pPr>
      <w:r>
        <w:separator/>
      </w:r>
    </w:p>
  </w:endnote>
  <w:endnote w:type="continuationSeparator" w:id="0">
    <w:p w14:paraId="6167C9BC" w14:textId="77777777" w:rsidR="00C0627B" w:rsidRDefault="00C0627B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4520346"/>
      <w:docPartObj>
        <w:docPartGallery w:val="Page Numbers (Bottom of Page)"/>
        <w:docPartUnique/>
      </w:docPartObj>
    </w:sdtPr>
    <w:sdtContent>
      <w:p w14:paraId="029E6E32" w14:textId="5026E3A2" w:rsidR="00DF4666" w:rsidRDefault="00DF46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DC8">
          <w:t>3</w:t>
        </w:r>
        <w:r>
          <w:fldChar w:fldCharType="end"/>
        </w:r>
      </w:p>
    </w:sdtContent>
  </w:sdt>
  <w:p w14:paraId="12F6247F" w14:textId="77777777" w:rsidR="00DF4666" w:rsidRDefault="00DF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786E" w14:textId="77777777" w:rsidR="00C0627B" w:rsidRDefault="00C0627B" w:rsidP="00DF4666">
      <w:pPr>
        <w:spacing w:after="0" w:line="240" w:lineRule="auto"/>
      </w:pPr>
      <w:r>
        <w:separator/>
      </w:r>
    </w:p>
  </w:footnote>
  <w:footnote w:type="continuationSeparator" w:id="0">
    <w:p w14:paraId="2E95F412" w14:textId="77777777" w:rsidR="00C0627B" w:rsidRDefault="00C0627B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8325425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E51B8"/>
    <w:rsid w:val="000F2ADB"/>
    <w:rsid w:val="000F3471"/>
    <w:rsid w:val="0010422D"/>
    <w:rsid w:val="00113C56"/>
    <w:rsid w:val="001515DF"/>
    <w:rsid w:val="00174D14"/>
    <w:rsid w:val="00190E85"/>
    <w:rsid w:val="001947AA"/>
    <w:rsid w:val="00197296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611EB"/>
    <w:rsid w:val="0027269E"/>
    <w:rsid w:val="00282016"/>
    <w:rsid w:val="00283FF4"/>
    <w:rsid w:val="002931DF"/>
    <w:rsid w:val="002A7335"/>
    <w:rsid w:val="002C49C3"/>
    <w:rsid w:val="002D08D7"/>
    <w:rsid w:val="002D62E7"/>
    <w:rsid w:val="002E4C1A"/>
    <w:rsid w:val="002F0990"/>
    <w:rsid w:val="002F53F2"/>
    <w:rsid w:val="00306DD6"/>
    <w:rsid w:val="003141A1"/>
    <w:rsid w:val="0032371F"/>
    <w:rsid w:val="00327454"/>
    <w:rsid w:val="00334F0C"/>
    <w:rsid w:val="003420CB"/>
    <w:rsid w:val="00364643"/>
    <w:rsid w:val="003667AD"/>
    <w:rsid w:val="00373CC4"/>
    <w:rsid w:val="00376B8A"/>
    <w:rsid w:val="00390D40"/>
    <w:rsid w:val="00390E40"/>
    <w:rsid w:val="003A1600"/>
    <w:rsid w:val="003A2FED"/>
    <w:rsid w:val="003D111E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32DB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7930"/>
    <w:rsid w:val="004F272E"/>
    <w:rsid w:val="0050599D"/>
    <w:rsid w:val="00507404"/>
    <w:rsid w:val="00510634"/>
    <w:rsid w:val="00512920"/>
    <w:rsid w:val="0051354C"/>
    <w:rsid w:val="00514DC8"/>
    <w:rsid w:val="0051513B"/>
    <w:rsid w:val="005312E8"/>
    <w:rsid w:val="00551331"/>
    <w:rsid w:val="005517A8"/>
    <w:rsid w:val="00573C50"/>
    <w:rsid w:val="00596558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2172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05750"/>
    <w:rsid w:val="00712C15"/>
    <w:rsid w:val="007204E2"/>
    <w:rsid w:val="0072152F"/>
    <w:rsid w:val="007236CC"/>
    <w:rsid w:val="0072392B"/>
    <w:rsid w:val="00735DD1"/>
    <w:rsid w:val="007408FA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1F15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05EF"/>
    <w:rsid w:val="00813C3B"/>
    <w:rsid w:val="00823B36"/>
    <w:rsid w:val="00824649"/>
    <w:rsid w:val="00825E42"/>
    <w:rsid w:val="0083417B"/>
    <w:rsid w:val="00843017"/>
    <w:rsid w:val="0084312D"/>
    <w:rsid w:val="00844A94"/>
    <w:rsid w:val="00852F42"/>
    <w:rsid w:val="008534B1"/>
    <w:rsid w:val="00853C50"/>
    <w:rsid w:val="008573BB"/>
    <w:rsid w:val="00863BBF"/>
    <w:rsid w:val="00873A0D"/>
    <w:rsid w:val="00881126"/>
    <w:rsid w:val="00891200"/>
    <w:rsid w:val="00895D2B"/>
    <w:rsid w:val="00896D33"/>
    <w:rsid w:val="008B15F3"/>
    <w:rsid w:val="008E1CB2"/>
    <w:rsid w:val="008E2E94"/>
    <w:rsid w:val="008E79BF"/>
    <w:rsid w:val="008F1D99"/>
    <w:rsid w:val="009000DA"/>
    <w:rsid w:val="00900BE3"/>
    <w:rsid w:val="00914DD4"/>
    <w:rsid w:val="0091555B"/>
    <w:rsid w:val="00916E7E"/>
    <w:rsid w:val="0092512F"/>
    <w:rsid w:val="0093190D"/>
    <w:rsid w:val="00937693"/>
    <w:rsid w:val="00943C80"/>
    <w:rsid w:val="009531F9"/>
    <w:rsid w:val="00955CB8"/>
    <w:rsid w:val="00982AD5"/>
    <w:rsid w:val="00983C11"/>
    <w:rsid w:val="009852AF"/>
    <w:rsid w:val="009B4232"/>
    <w:rsid w:val="009B7738"/>
    <w:rsid w:val="009C5707"/>
    <w:rsid w:val="009D6FE1"/>
    <w:rsid w:val="009F5C0D"/>
    <w:rsid w:val="00A007C4"/>
    <w:rsid w:val="00A021D4"/>
    <w:rsid w:val="00A03DA4"/>
    <w:rsid w:val="00A046C2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D09E6"/>
    <w:rsid w:val="00AD0D06"/>
    <w:rsid w:val="00AD5B03"/>
    <w:rsid w:val="00AD7B35"/>
    <w:rsid w:val="00AE3B9A"/>
    <w:rsid w:val="00AF2DCE"/>
    <w:rsid w:val="00AF7368"/>
    <w:rsid w:val="00B061FF"/>
    <w:rsid w:val="00B316A4"/>
    <w:rsid w:val="00B53DE2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0627B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93581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96289"/>
    <w:rsid w:val="00EA66A9"/>
    <w:rsid w:val="00EB010D"/>
    <w:rsid w:val="00EB6228"/>
    <w:rsid w:val="00EC46EA"/>
    <w:rsid w:val="00EC5C9D"/>
    <w:rsid w:val="00EC60D7"/>
    <w:rsid w:val="00EC7222"/>
    <w:rsid w:val="00EE10FD"/>
    <w:rsid w:val="00EE45E6"/>
    <w:rsid w:val="00EE4BBD"/>
    <w:rsid w:val="00EE5D90"/>
    <w:rsid w:val="00EF28C8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1107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C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CF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5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jan.jagomagi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3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Natalja Vergun</cp:lastModifiedBy>
  <cp:revision>8</cp:revision>
  <cp:lastPrinted>2021-05-19T12:22:00Z</cp:lastPrinted>
  <dcterms:created xsi:type="dcterms:W3CDTF">2024-05-27T06:17:00Z</dcterms:created>
  <dcterms:modified xsi:type="dcterms:W3CDTF">2024-05-27T08:49:00Z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